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59B" w:rsidRDefault="00BB159B" w:rsidP="00BB159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Маршрутный лист</w:t>
      </w:r>
    </w:p>
    <w:p w:rsidR="00BB159B" w:rsidRDefault="00BB159B" w:rsidP="00BB159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B159B" w:rsidRDefault="00BB159B" w:rsidP="00BB159B">
      <w:pPr>
        <w:rPr>
          <w:rFonts w:ascii="Times New Roman" w:hAnsi="Times New Roman" w:cs="Times New Roman"/>
          <w:i/>
          <w:sz w:val="24"/>
          <w:szCs w:val="24"/>
        </w:rPr>
      </w:pPr>
    </w:p>
    <w:p w:rsidR="00BB159B" w:rsidRDefault="00BB159B" w:rsidP="00BB159B">
      <w:pPr>
        <w:rPr>
          <w:rFonts w:ascii="Times New Roman" w:hAnsi="Times New Roman" w:cs="Times New Roman"/>
          <w:i/>
          <w:sz w:val="24"/>
          <w:szCs w:val="24"/>
        </w:rPr>
      </w:pPr>
    </w:p>
    <w:p w:rsidR="00BB159B" w:rsidRDefault="00BB159B" w:rsidP="00BB159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Преподаватель – </w:t>
      </w:r>
      <w:r>
        <w:rPr>
          <w:rFonts w:ascii="Times New Roman" w:hAnsi="Times New Roman" w:cs="Times New Roman"/>
          <w:sz w:val="24"/>
          <w:szCs w:val="24"/>
        </w:rPr>
        <w:t>Меньшикова Е.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</w:p>
    <w:p w:rsidR="00BB159B" w:rsidRDefault="00BB159B" w:rsidP="00BB159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Дисциплина (модуль) -  Основы бухгалтерского учета</w:t>
      </w:r>
    </w:p>
    <w:p w:rsidR="00BB159B" w:rsidRDefault="00BB159B" w:rsidP="00BB159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Группа – Д-19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УиА</w:t>
      </w:r>
      <w:proofErr w:type="spellEnd"/>
    </w:p>
    <w:p w:rsidR="00BB159B" w:rsidRDefault="00BB159B" w:rsidP="00BB159B">
      <w:pPr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Дата проведения -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08</w:t>
      </w:r>
      <w:r>
        <w:rPr>
          <w:rFonts w:ascii="Times New Roman" w:hAnsi="Times New Roman" w:cs="Times New Roman"/>
          <w:i/>
          <w:sz w:val="24"/>
          <w:szCs w:val="24"/>
        </w:rPr>
        <w:t>.1</w:t>
      </w:r>
      <w:r>
        <w:rPr>
          <w:rFonts w:ascii="Times New Roman" w:hAnsi="Times New Roman" w:cs="Times New Roman"/>
          <w:i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i/>
          <w:sz w:val="24"/>
          <w:szCs w:val="24"/>
        </w:rPr>
        <w:t>.20</w:t>
      </w:r>
    </w:p>
    <w:p w:rsidR="00BB159B" w:rsidRPr="00BB159B" w:rsidRDefault="00BB159B" w:rsidP="00BB159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BB159B">
        <w:rPr>
          <w:b w:val="0"/>
          <w:i/>
          <w:sz w:val="24"/>
          <w:szCs w:val="24"/>
        </w:rPr>
        <w:t>Тема занятия</w:t>
      </w:r>
      <w:r w:rsidRPr="00BB159B">
        <w:rPr>
          <w:b w:val="0"/>
          <w:sz w:val="24"/>
          <w:szCs w:val="24"/>
        </w:rPr>
        <w:t xml:space="preserve"> – </w:t>
      </w:r>
      <w:r w:rsidRPr="00BB159B">
        <w:rPr>
          <w:b w:val="0"/>
          <w:bCs w:val="0"/>
          <w:sz w:val="24"/>
          <w:szCs w:val="24"/>
        </w:rPr>
        <w:t>Понятие об учетных регистрах. Формы БУ</w:t>
      </w:r>
    </w:p>
    <w:p w:rsidR="00BB159B" w:rsidRDefault="00BB159B" w:rsidP="00BB159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BB159B" w:rsidRDefault="00BB159B" w:rsidP="00BB159B">
      <w:pPr>
        <w:pStyle w:val="3"/>
        <w:spacing w:before="0" w:beforeAutospacing="0" w:after="0" w:afterAutospacing="0"/>
        <w:rPr>
          <w:b w:val="0"/>
          <w:bCs w:val="0"/>
          <w:sz w:val="24"/>
          <w:szCs w:val="24"/>
        </w:rPr>
      </w:pPr>
    </w:p>
    <w:p w:rsidR="00BB159B" w:rsidRPr="00BB159B" w:rsidRDefault="00BB159B" w:rsidP="00BB159B">
      <w:pPr>
        <w:pStyle w:val="Heading30"/>
        <w:shd w:val="clear" w:color="auto" w:fill="auto"/>
        <w:tabs>
          <w:tab w:val="left" w:pos="2862"/>
        </w:tabs>
        <w:spacing w:line="240" w:lineRule="auto"/>
        <w:rPr>
          <w:rFonts w:ascii="Times New Roman" w:hAnsi="Times New Roman" w:cs="Times New Roman"/>
          <w:b w:val="0"/>
          <w:sz w:val="24"/>
          <w:szCs w:val="24"/>
          <w:lang w:val="kk-KZ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Цель: изучить основные </w:t>
      </w:r>
      <w:r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положения и понятия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  <w:lang w:val="kk-KZ"/>
        </w:rPr>
        <w:t>о</w:t>
      </w:r>
      <w:proofErr w:type="gramEnd"/>
      <w:r>
        <w:rPr>
          <w:rFonts w:ascii="Times New Roman" w:hAnsi="Times New Roman" w:cs="Times New Roman"/>
          <w:b w:val="0"/>
          <w:sz w:val="24"/>
          <w:szCs w:val="24"/>
          <w:lang w:val="kk-KZ"/>
        </w:rPr>
        <w:t xml:space="preserve"> учетных регистрах, их классификации, способах исправления ошибок, рассмотреть характеристики форм бухгалтерского учета</w:t>
      </w:r>
    </w:p>
    <w:p w:rsidR="00BB159B" w:rsidRDefault="00BB159B" w:rsidP="00BB159B">
      <w:pPr>
        <w:pStyle w:val="3"/>
        <w:spacing w:before="0" w:beforeAutospacing="0" w:after="0" w:afterAutospacing="0"/>
        <w:rPr>
          <w:b w:val="0"/>
          <w:bCs w:val="0"/>
          <w:color w:val="FFFFFF"/>
          <w:sz w:val="24"/>
          <w:szCs w:val="24"/>
        </w:rPr>
      </w:pPr>
    </w:p>
    <w:p w:rsidR="00BB159B" w:rsidRDefault="00BB159B" w:rsidP="00BB159B">
      <w:pPr>
        <w:rPr>
          <w:rFonts w:ascii="Times New Roman" w:hAnsi="Times New Roman" w:cs="Times New Roman"/>
          <w:sz w:val="24"/>
          <w:szCs w:val="24"/>
        </w:rPr>
      </w:pPr>
    </w:p>
    <w:p w:rsidR="00BB159B" w:rsidRDefault="00BB159B" w:rsidP="00BB15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Ссылка для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онлайн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занятия: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https://meetingsamer15.webex.com/meet/evm_45</w:t>
      </w:r>
    </w:p>
    <w:p w:rsidR="00BB159B" w:rsidRDefault="00BB159B" w:rsidP="00BB159B">
      <w:pPr>
        <w:rPr>
          <w:rFonts w:ascii="Times New Roman" w:hAnsi="Times New Roman" w:cs="Times New Roman"/>
          <w:b/>
          <w:sz w:val="24"/>
          <w:szCs w:val="24"/>
        </w:rPr>
      </w:pPr>
    </w:p>
    <w:p w:rsidR="00BB159B" w:rsidRDefault="00BB159B" w:rsidP="00BB15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BB159B" w:rsidRDefault="00BB159B" w:rsidP="00BB159B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0" w:type="dxa"/>
        <w:tblLayout w:type="fixed"/>
        <w:tblLook w:val="04A0"/>
      </w:tblPr>
      <w:tblGrid>
        <w:gridCol w:w="1951"/>
        <w:gridCol w:w="1134"/>
        <w:gridCol w:w="5812"/>
        <w:gridCol w:w="1241"/>
      </w:tblGrid>
      <w:tr w:rsidR="00BB159B" w:rsidTr="00BB159B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B" w:rsidRDefault="00BB159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Задания для выполнения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B" w:rsidRDefault="00BB159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ресурсы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B" w:rsidRDefault="00BB159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Методические рекомендации по выполнению задания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159B" w:rsidRDefault="00BB159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Количество баллов/оценка</w:t>
            </w:r>
          </w:p>
        </w:tc>
      </w:tr>
      <w:tr w:rsidR="00BB159B" w:rsidTr="00FF2FCD">
        <w:trPr>
          <w:trHeight w:val="752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Изучить понятие «учетные регистры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», классификацию</w:t>
            </w:r>
          </w:p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159B" w:rsidRDefault="00BB159B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Охарактеризовать способы исправления ошибок в учетных регистрах</w:t>
            </w:r>
          </w:p>
          <w:p w:rsidR="00FF2FCD" w:rsidRDefault="00FF2FCD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FCD" w:rsidRDefault="00FF2FCD" w:rsidP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2FCD" w:rsidRPr="00BB159B" w:rsidRDefault="00FF2FCD" w:rsidP="00FF2F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 формами бухгалтерского учета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BB159B" w:rsidRPr="00BB159B" w:rsidRDefault="00BB159B">
            <w:pPr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Лекционный материал, 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видеоматериал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9B" w:rsidRDefault="00BB159B" w:rsidP="000709B3">
            <w:pPr>
              <w:pStyle w:val="msonormalbullet2gifbullet1gif"/>
              <w:numPr>
                <w:ilvl w:val="0"/>
                <w:numId w:val="1"/>
              </w:numPr>
              <w:ind w:left="34" w:hanging="1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материал, видеоматериал</w:t>
            </w:r>
          </w:p>
          <w:p w:rsidR="00BB159B" w:rsidRDefault="00BB159B" w:rsidP="000709B3">
            <w:pPr>
              <w:pStyle w:val="msonormalbullet2gifbullet1gif"/>
              <w:numPr>
                <w:ilvl w:val="0"/>
                <w:numId w:val="1"/>
              </w:numPr>
              <w:ind w:left="34" w:hanging="17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Ознакомиться с понятием «учетные регистры», записать в тетрадь</w:t>
            </w:r>
          </w:p>
          <w:p w:rsidR="00BB159B" w:rsidRDefault="00BB159B" w:rsidP="00BB159B">
            <w:pPr>
              <w:pStyle w:val="msonormalbullet2gifbullet2gifbullet1gif"/>
              <w:numPr>
                <w:ilvl w:val="0"/>
                <w:numId w:val="1"/>
              </w:numPr>
              <w:ind w:left="34" w:hanging="17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Bidi"/>
                <w:sz w:val="22"/>
                <w:szCs w:val="22"/>
                <w:lang w:eastAsia="en-US"/>
              </w:rPr>
              <w:t>Выделить классификационные группы заполнить таблицу</w:t>
            </w:r>
          </w:p>
          <w:tbl>
            <w:tblPr>
              <w:tblStyle w:val="a3"/>
              <w:tblW w:w="5581" w:type="dxa"/>
              <w:tblInd w:w="541" w:type="dxa"/>
              <w:tblLayout w:type="fixed"/>
              <w:tblLook w:val="04A0"/>
            </w:tblPr>
            <w:tblGrid>
              <w:gridCol w:w="1331"/>
              <w:gridCol w:w="1559"/>
              <w:gridCol w:w="2691"/>
            </w:tblGrid>
            <w:tr w:rsidR="00BB159B" w:rsidTr="00BB159B">
              <w:tc>
                <w:tcPr>
                  <w:tcW w:w="133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  <w:t>группа</w:t>
                  </w:r>
                </w:p>
              </w:tc>
              <w:tc>
                <w:tcPr>
                  <w:tcW w:w="1559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  <w:t>подгруппа</w:t>
                  </w:r>
                </w:p>
              </w:tc>
              <w:tc>
                <w:tcPr>
                  <w:tcW w:w="269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  <w:r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  <w:t>характеристика</w:t>
                  </w:r>
                </w:p>
              </w:tc>
            </w:tr>
            <w:tr w:rsidR="00BB159B" w:rsidTr="00BB159B">
              <w:tc>
                <w:tcPr>
                  <w:tcW w:w="133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69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BB159B" w:rsidTr="00BB159B">
              <w:tc>
                <w:tcPr>
                  <w:tcW w:w="133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69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BB159B" w:rsidTr="00BB159B">
              <w:tc>
                <w:tcPr>
                  <w:tcW w:w="133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69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  <w:tr w:rsidR="00BB159B" w:rsidTr="00BB159B">
              <w:tc>
                <w:tcPr>
                  <w:tcW w:w="133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1559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691" w:type="dxa"/>
                </w:tcPr>
                <w:p w:rsidR="00BB159B" w:rsidRDefault="00BB159B" w:rsidP="00BB159B">
                  <w:pPr>
                    <w:pStyle w:val="msonormalbullet2gifbullet2gifbullet1gif"/>
                    <w:contextualSpacing/>
                    <w:rPr>
                      <w:rFonts w:asciiTheme="minorHAnsi" w:hAnsiTheme="minorHAnsi" w:cstheme="minorBidi"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BB159B" w:rsidRDefault="00BB159B" w:rsidP="00BB159B">
            <w:pPr>
              <w:pStyle w:val="msonormalbullet2gifbullet1gif"/>
              <w:numPr>
                <w:ilvl w:val="0"/>
                <w:numId w:val="3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Изучить материал, видеоматериал</w:t>
            </w:r>
          </w:p>
          <w:p w:rsidR="00BB159B" w:rsidRDefault="00BB159B" w:rsidP="00BB159B">
            <w:pPr>
              <w:pStyle w:val="msonormalbullet2gifbullet1gif"/>
              <w:numPr>
                <w:ilvl w:val="0"/>
                <w:numId w:val="3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Составить схему «Способы исправления ошибок»</w:t>
            </w:r>
          </w:p>
          <w:p w:rsidR="00BB159B" w:rsidRDefault="00BB159B" w:rsidP="00BB159B">
            <w:pPr>
              <w:pStyle w:val="msonormalbullet2gifbullet1gif"/>
              <w:numPr>
                <w:ilvl w:val="0"/>
                <w:numId w:val="3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Составить описание к схеме</w:t>
            </w:r>
          </w:p>
          <w:p w:rsidR="00BB159B" w:rsidRDefault="00BB159B" w:rsidP="00BB159B">
            <w:pPr>
              <w:pStyle w:val="msonormalbullet2gifbullet2gifbullet1gif"/>
              <w:ind w:left="541"/>
              <w:contextualSpacing/>
              <w:rPr>
                <w:rFonts w:asciiTheme="minorHAnsi" w:hAnsiTheme="minorHAnsi" w:cstheme="minorBidi"/>
                <w:sz w:val="22"/>
                <w:szCs w:val="22"/>
                <w:lang w:eastAsia="en-US"/>
              </w:rPr>
            </w:pPr>
          </w:p>
          <w:p w:rsidR="00FF2FCD" w:rsidRDefault="00FF2FCD" w:rsidP="00FF2FCD">
            <w:pPr>
              <w:pStyle w:val="msonormalbullet2gifbullet1gif"/>
              <w:numPr>
                <w:ilvl w:val="0"/>
                <w:numId w:val="4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Изучить материал, видеоматериал,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 xml:space="preserve"> презентацию</w:t>
            </w:r>
          </w:p>
          <w:p w:rsidR="00FF2FCD" w:rsidRDefault="00FF2FCD" w:rsidP="00FF2FCD">
            <w:pPr>
              <w:pStyle w:val="msonormalbullet2gifbullet1gif"/>
              <w:numPr>
                <w:ilvl w:val="0"/>
                <w:numId w:val="4"/>
              </w:numPr>
              <w:contextualSpacing/>
              <w:rPr>
                <w:lang w:eastAsia="en-US"/>
              </w:rPr>
            </w:pPr>
            <w:r>
              <w:rPr>
                <w:lang w:eastAsia="en-US"/>
              </w:rPr>
              <w:t>В тетради отразить суть, положительные стороны и недостатки форм ЬУ</w:t>
            </w:r>
          </w:p>
          <w:p w:rsidR="00FF2FCD" w:rsidRDefault="00FF2FCD" w:rsidP="00FF2FCD">
            <w:pPr>
              <w:pStyle w:val="msonormalbullet2gifbullet1gif"/>
              <w:ind w:left="72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Мемориальной</w:t>
            </w:r>
          </w:p>
          <w:p w:rsidR="00FF2FCD" w:rsidRDefault="00FF2FCD" w:rsidP="00FF2FCD">
            <w:pPr>
              <w:pStyle w:val="msonormalbullet2gifbullet1gif"/>
              <w:ind w:left="72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Журнально-ордерной</w:t>
            </w:r>
          </w:p>
          <w:p w:rsidR="00FF2FCD" w:rsidRDefault="00FF2FCD" w:rsidP="00FF2FCD">
            <w:pPr>
              <w:pStyle w:val="msonormalbullet2gifbullet1gif"/>
              <w:ind w:left="720"/>
              <w:contextualSpacing/>
              <w:rPr>
                <w:lang w:eastAsia="en-US"/>
              </w:rPr>
            </w:pPr>
            <w:r>
              <w:rPr>
                <w:lang w:eastAsia="en-US"/>
              </w:rPr>
              <w:t>Автоматизированной</w:t>
            </w:r>
          </w:p>
          <w:p w:rsidR="00FF2FCD" w:rsidRDefault="00FF2FCD" w:rsidP="00FF2FCD">
            <w:pPr>
              <w:pStyle w:val="msonormalbullet2gifbullet1gif"/>
              <w:ind w:left="720"/>
              <w:contextualSpacing/>
              <w:rPr>
                <w:lang w:eastAsia="en-US"/>
              </w:rPr>
            </w:pPr>
            <w:r>
              <w:rPr>
                <w:lang w:eastAsia="en-US"/>
              </w:rPr>
              <w:t xml:space="preserve">Упрощенной </w:t>
            </w:r>
          </w:p>
          <w:p w:rsidR="00BB159B" w:rsidRDefault="00BB159B" w:rsidP="00FF2FCD">
            <w:pPr>
              <w:pStyle w:val="msonormalbullet2gif"/>
              <w:contextualSpacing/>
              <w:rPr>
                <w:lang w:eastAsia="en-US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59B" w:rsidRDefault="00BB15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159B" w:rsidRDefault="00BB159B" w:rsidP="00BB159B">
      <w:pPr>
        <w:rPr>
          <w:rFonts w:ascii="Times New Roman" w:hAnsi="Times New Roman" w:cs="Times New Roman"/>
          <w:b/>
          <w:sz w:val="24"/>
          <w:szCs w:val="24"/>
        </w:rPr>
      </w:pPr>
    </w:p>
    <w:p w:rsidR="00BB159B" w:rsidRDefault="00BB159B" w:rsidP="00BB159B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Сроки выполнения: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09</w:t>
      </w:r>
      <w:r>
        <w:rPr>
          <w:rFonts w:ascii="Times New Roman" w:hAnsi="Times New Roman" w:cs="Times New Roman"/>
          <w:b/>
          <w:sz w:val="24"/>
          <w:szCs w:val="24"/>
        </w:rPr>
        <w:t>.1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.20 </w:t>
      </w:r>
    </w:p>
    <w:p w:rsidR="000E5821" w:rsidRPr="00BB159B" w:rsidRDefault="000E5821">
      <w:pPr>
        <w:rPr>
          <w:rFonts w:ascii="Times New Roman" w:hAnsi="Times New Roman" w:cs="Times New Roman"/>
          <w:sz w:val="24"/>
          <w:szCs w:val="24"/>
        </w:rPr>
      </w:pPr>
    </w:p>
    <w:sectPr w:rsidR="000E5821" w:rsidRPr="00BB159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597E15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C3363BD"/>
    <w:multiLevelType w:val="hybridMultilevel"/>
    <w:tmpl w:val="94029A8E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63E7397"/>
    <w:multiLevelType w:val="hybridMultilevel"/>
    <w:tmpl w:val="64FC8846"/>
    <w:lvl w:ilvl="0" w:tplc="E522F4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BB159B"/>
    <w:rsid w:val="000E5821"/>
    <w:rsid w:val="00190430"/>
    <w:rsid w:val="00543310"/>
    <w:rsid w:val="00A26D8D"/>
    <w:rsid w:val="00BB159B"/>
    <w:rsid w:val="00FF2F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59B"/>
  </w:style>
  <w:style w:type="paragraph" w:styleId="3">
    <w:name w:val="heading 3"/>
    <w:basedOn w:val="a"/>
    <w:link w:val="30"/>
    <w:uiPriority w:val="9"/>
    <w:semiHidden/>
    <w:unhideWhenUsed/>
    <w:qFormat/>
    <w:rsid w:val="00BB159B"/>
    <w:pPr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BB159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msonormalbullet2gif">
    <w:name w:val="msonormalbullet2.gif"/>
    <w:basedOn w:val="a"/>
    <w:rsid w:val="00BB15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ing3">
    <w:name w:val="Heading #3_"/>
    <w:basedOn w:val="a0"/>
    <w:link w:val="Heading30"/>
    <w:locked/>
    <w:rsid w:val="00BB159B"/>
    <w:rPr>
      <w:rFonts w:ascii="Arial" w:eastAsia="Arial" w:hAnsi="Arial" w:cs="Arial"/>
      <w:b/>
      <w:bCs/>
      <w:sz w:val="20"/>
      <w:szCs w:val="20"/>
      <w:shd w:val="clear" w:color="auto" w:fill="FFFFFF"/>
    </w:rPr>
  </w:style>
  <w:style w:type="paragraph" w:customStyle="1" w:styleId="Heading30">
    <w:name w:val="Heading #3"/>
    <w:basedOn w:val="a"/>
    <w:link w:val="Heading3"/>
    <w:rsid w:val="00BB159B"/>
    <w:pPr>
      <w:widowControl w:val="0"/>
      <w:shd w:val="clear" w:color="auto" w:fill="FFFFFF"/>
      <w:spacing w:line="0" w:lineRule="atLeast"/>
      <w:jc w:val="both"/>
      <w:outlineLvl w:val="2"/>
    </w:pPr>
    <w:rPr>
      <w:rFonts w:ascii="Arial" w:eastAsia="Arial" w:hAnsi="Arial" w:cs="Arial"/>
      <w:b/>
      <w:bCs/>
      <w:sz w:val="20"/>
      <w:szCs w:val="20"/>
    </w:rPr>
  </w:style>
  <w:style w:type="paragraph" w:customStyle="1" w:styleId="msonormalbullet2gifbullet1gif">
    <w:name w:val="msonormalbullet2gifbullet1.gif"/>
    <w:basedOn w:val="a"/>
    <w:rsid w:val="00BB15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">
    <w:name w:val="msonormalbullet2gifbullet2.gif"/>
    <w:basedOn w:val="a"/>
    <w:rsid w:val="00BB15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3gif">
    <w:name w:val="msonormalbullet2gifbullet3.gif"/>
    <w:basedOn w:val="a"/>
    <w:rsid w:val="00BB15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uiPriority w:val="59"/>
    <w:rsid w:val="00BB1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bullet2gifbullet2gifbullet1gif">
    <w:name w:val="msonormalbullet2gifbullet2gifbullet1.gif"/>
    <w:basedOn w:val="a"/>
    <w:rsid w:val="00BB15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bullet2gifbullet2gif">
    <w:name w:val="msonormalbullet2gifbullet2gifbullet2.gif"/>
    <w:basedOn w:val="a"/>
    <w:rsid w:val="00BB159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2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2020-12-07T21:36:00Z</dcterms:created>
  <dcterms:modified xsi:type="dcterms:W3CDTF">2020-12-07T21:54:00Z</dcterms:modified>
</cp:coreProperties>
</file>